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D3" w:rsidRPr="000F4B64" w:rsidRDefault="00046ED3" w:rsidP="00046ED3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b/>
          <w:sz w:val="28"/>
          <w:szCs w:val="28"/>
        </w:rPr>
      </w:pPr>
      <w:r w:rsidRPr="000F4B6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F5011" w:rsidRPr="000F4B64">
        <w:rPr>
          <w:rFonts w:ascii="Times New Roman" w:hAnsi="Times New Roman"/>
          <w:b/>
          <w:sz w:val="28"/>
          <w:szCs w:val="28"/>
        </w:rPr>
        <w:t xml:space="preserve">БОЛЬШЕ-ТУРАЛИНСКОГО </w:t>
      </w:r>
      <w:r w:rsidRPr="000F4B64">
        <w:rPr>
          <w:rFonts w:ascii="Times New Roman" w:hAnsi="Times New Roman"/>
          <w:b/>
          <w:sz w:val="28"/>
          <w:szCs w:val="28"/>
        </w:rPr>
        <w:t>СЕЛЬСКОГО ПОСЕЛЕНИЯ ТАРСКОГО МУНИЦИПАЛЬНОГО РАЙОНА</w:t>
      </w:r>
    </w:p>
    <w:p w:rsidR="00046ED3" w:rsidRPr="000F4B64" w:rsidRDefault="00046ED3" w:rsidP="00046ED3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b/>
          <w:sz w:val="28"/>
          <w:szCs w:val="28"/>
        </w:rPr>
      </w:pPr>
      <w:r w:rsidRPr="000F4B64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046ED3" w:rsidRPr="00277700" w:rsidRDefault="00046ED3" w:rsidP="00046ED3">
      <w:pPr>
        <w:pStyle w:val="a3"/>
        <w:tabs>
          <w:tab w:val="left" w:pos="360"/>
          <w:tab w:val="left" w:pos="1260"/>
        </w:tabs>
        <w:rPr>
          <w:rFonts w:ascii="Times New Roman" w:hAnsi="Times New Roman"/>
          <w:sz w:val="28"/>
          <w:szCs w:val="28"/>
        </w:rPr>
      </w:pPr>
    </w:p>
    <w:p w:rsidR="00046ED3" w:rsidRPr="009E68C6" w:rsidRDefault="00046ED3" w:rsidP="00046ED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770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46ED3" w:rsidRPr="00277700" w:rsidRDefault="00046ED3" w:rsidP="0004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D3" w:rsidRPr="00277700" w:rsidRDefault="00D0021D" w:rsidP="0004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F4B64">
        <w:rPr>
          <w:rFonts w:ascii="Times New Roman" w:hAnsi="Times New Roman" w:cs="Times New Roman"/>
          <w:sz w:val="28"/>
          <w:szCs w:val="28"/>
        </w:rPr>
        <w:t xml:space="preserve"> </w:t>
      </w:r>
      <w:r w:rsidR="00046ED3">
        <w:rPr>
          <w:rFonts w:ascii="Times New Roman" w:hAnsi="Times New Roman" w:cs="Times New Roman"/>
          <w:sz w:val="28"/>
          <w:szCs w:val="28"/>
        </w:rPr>
        <w:t>декабря 2019</w:t>
      </w:r>
      <w:r w:rsidR="00046ED3" w:rsidRPr="0027770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046E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6ED3" w:rsidRPr="002777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046ED3" w:rsidRPr="00277700" w:rsidRDefault="00046ED3" w:rsidP="00046ED3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</w:p>
    <w:p w:rsidR="00046ED3" w:rsidRPr="00277700" w:rsidRDefault="007F5011" w:rsidP="0004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Большие Туралы</w:t>
      </w:r>
    </w:p>
    <w:p w:rsidR="00046ED3" w:rsidRPr="00277700" w:rsidRDefault="00046ED3" w:rsidP="0004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D3" w:rsidRPr="000F4B64" w:rsidRDefault="00046ED3" w:rsidP="00046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4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актуализированной схемы водоснабжения </w:t>
      </w:r>
    </w:p>
    <w:p w:rsidR="00046ED3" w:rsidRPr="000F4B64" w:rsidRDefault="007F5011" w:rsidP="00046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4">
        <w:rPr>
          <w:rFonts w:ascii="Times New Roman" w:hAnsi="Times New Roman" w:cs="Times New Roman"/>
          <w:b/>
          <w:sz w:val="28"/>
          <w:szCs w:val="28"/>
        </w:rPr>
        <w:t>Больше-Туралинского</w:t>
      </w:r>
      <w:r w:rsidR="00046ED3" w:rsidRPr="000F4B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046ED3" w:rsidRPr="00277700" w:rsidRDefault="00046ED3" w:rsidP="0004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D3" w:rsidRPr="00277700" w:rsidRDefault="00046ED3" w:rsidP="000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00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7.12.2011 года №416-ФЗ «О водоснабжении и водоотведении», Постановления правительства РФ от 5 сентября 2013 года №782 «О схемах водоснабжения и водоотведения» и в целях улучшения качества услуг водоснабжения и водоотведения, повышения надежности работы систем водоснабжения на территории </w:t>
      </w:r>
      <w:r w:rsidR="007F5011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Pr="0027770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F344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Уставом</w:t>
      </w:r>
      <w:r w:rsidRPr="00FF344F">
        <w:rPr>
          <w:rFonts w:ascii="Times New Roman" w:hAnsi="Times New Roman" w:cs="Times New Roman"/>
          <w:sz w:val="28"/>
          <w:szCs w:val="28"/>
        </w:rPr>
        <w:t xml:space="preserve"> </w:t>
      </w:r>
      <w:r w:rsidR="007F5011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Pr="00FF344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</w:t>
      </w:r>
      <w:r w:rsidRPr="0027770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F5011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="007F5011" w:rsidRPr="00277700">
        <w:rPr>
          <w:rFonts w:ascii="Times New Roman" w:hAnsi="Times New Roman" w:cs="Times New Roman"/>
          <w:sz w:val="28"/>
          <w:szCs w:val="28"/>
        </w:rPr>
        <w:t xml:space="preserve"> </w:t>
      </w:r>
      <w:r w:rsidRPr="0027770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2777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6ED3" w:rsidRPr="00277700" w:rsidRDefault="00046ED3" w:rsidP="0004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ED3" w:rsidRDefault="00046ED3" w:rsidP="00046E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B48">
        <w:rPr>
          <w:rFonts w:ascii="Times New Roman" w:hAnsi="Times New Roman"/>
          <w:sz w:val="28"/>
          <w:szCs w:val="28"/>
        </w:rPr>
        <w:t xml:space="preserve">Утвердить схему водоснабжения и водоотведения </w:t>
      </w:r>
      <w:r w:rsidR="003B4415">
        <w:rPr>
          <w:rFonts w:ascii="Times New Roman" w:hAnsi="Times New Roman"/>
          <w:sz w:val="28"/>
          <w:szCs w:val="28"/>
        </w:rPr>
        <w:t>Больше-Туралинского</w:t>
      </w:r>
      <w:r w:rsidRPr="004F3B48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  района Омск</w:t>
      </w:r>
      <w:r>
        <w:rPr>
          <w:rFonts w:ascii="Times New Roman" w:hAnsi="Times New Roman"/>
          <w:sz w:val="28"/>
          <w:szCs w:val="28"/>
        </w:rPr>
        <w:t xml:space="preserve">ой области актуализированную по состоянию на 2019 </w:t>
      </w:r>
      <w:proofErr w:type="gramStart"/>
      <w:r>
        <w:rPr>
          <w:rFonts w:ascii="Times New Roman" w:hAnsi="Times New Roman"/>
          <w:sz w:val="28"/>
          <w:szCs w:val="28"/>
        </w:rPr>
        <w:t>г.</w:t>
      </w:r>
      <w:r w:rsidRPr="004F3B48">
        <w:rPr>
          <w:rFonts w:ascii="Times New Roman" w:hAnsi="Times New Roman"/>
          <w:sz w:val="28"/>
          <w:szCs w:val="28"/>
        </w:rPr>
        <w:t>(</w:t>
      </w:r>
      <w:proofErr w:type="gramEnd"/>
      <w:r w:rsidRPr="004F3B48">
        <w:rPr>
          <w:rFonts w:ascii="Times New Roman" w:hAnsi="Times New Roman"/>
          <w:sz w:val="28"/>
          <w:szCs w:val="28"/>
        </w:rPr>
        <w:t>Приложение 1).</w:t>
      </w:r>
    </w:p>
    <w:p w:rsidR="00046ED3" w:rsidRDefault="00046ED3" w:rsidP="00046ED3">
      <w:pPr>
        <w:widowControl w:val="0"/>
        <w:tabs>
          <w:tab w:val="left" w:pos="993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2. В течение 15 календарных дней, с даты утверждения актуали</w:t>
      </w:r>
      <w:r w:rsidR="000F4B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зированной схемы водоснабжения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водоотведения </w:t>
      </w:r>
      <w:r w:rsidR="003B4415">
        <w:rPr>
          <w:rFonts w:ascii="Times New Roman" w:hAnsi="Times New Roman" w:cs="Times New Roman"/>
          <w:sz w:val="28"/>
          <w:szCs w:val="28"/>
        </w:rPr>
        <w:t>Больше-Туралинского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разместить схему на официальном сайте Администрации </w:t>
      </w:r>
      <w:r w:rsidR="003B4415">
        <w:rPr>
          <w:rFonts w:ascii="Times New Roman" w:hAnsi="Times New Roman" w:cs="Times New Roman"/>
          <w:sz w:val="28"/>
          <w:szCs w:val="28"/>
        </w:rPr>
        <w:t>Больше-Туралинского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046ED3" w:rsidRDefault="00046ED3" w:rsidP="0004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постановление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полном объеме опубликовать в  информационном бюллетене «Официальный вестник </w:t>
      </w:r>
      <w:r w:rsidR="003B4415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="003B4415" w:rsidRPr="0027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поселения» и разместить на официальном сайте </w:t>
      </w:r>
      <w:r w:rsidR="003B4415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="003B4415" w:rsidRPr="0027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сети Интернет </w:t>
      </w:r>
    </w:p>
    <w:p w:rsidR="00046ED3" w:rsidRDefault="00046ED3" w:rsidP="0004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Настоящее постановление вступает в силу после его официального опубликования (обнародования).</w:t>
      </w:r>
    </w:p>
    <w:p w:rsidR="00046ED3" w:rsidRDefault="00046ED3" w:rsidP="00046ED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 Контроль за исполнением настоящего постановления оставляю за собой.</w:t>
      </w:r>
    </w:p>
    <w:p w:rsidR="00046ED3" w:rsidRDefault="00046ED3" w:rsidP="00046ED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3B4415" w:rsidRDefault="003B4415" w:rsidP="0004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4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4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-Туралинского</w:t>
      </w:r>
      <w:r w:rsidRPr="0027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1D58" w:rsidRPr="00046ED3" w:rsidRDefault="00046ED3" w:rsidP="000F4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3B441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415">
        <w:rPr>
          <w:rFonts w:ascii="Times New Roman" w:hAnsi="Times New Roman" w:cs="Times New Roman"/>
          <w:sz w:val="28"/>
          <w:szCs w:val="28"/>
        </w:rPr>
        <w:t>С.А. Фирстова</w:t>
      </w:r>
    </w:p>
    <w:sectPr w:rsidR="00311D58" w:rsidRPr="00046ED3" w:rsidSect="00D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636"/>
    <w:multiLevelType w:val="hybridMultilevel"/>
    <w:tmpl w:val="AD82E4B6"/>
    <w:lvl w:ilvl="0" w:tplc="D99CAD8A">
      <w:start w:val="1"/>
      <w:numFmt w:val="decimal"/>
      <w:lvlText w:val="%1."/>
      <w:lvlJc w:val="left"/>
      <w:pPr>
        <w:ind w:left="1020" w:hanging="102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ED3"/>
    <w:rsid w:val="00046ED3"/>
    <w:rsid w:val="000F4B64"/>
    <w:rsid w:val="00311D58"/>
    <w:rsid w:val="003B4415"/>
    <w:rsid w:val="004131A7"/>
    <w:rsid w:val="007F5011"/>
    <w:rsid w:val="00D0021D"/>
    <w:rsid w:val="00D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00E"/>
  <w15:docId w15:val="{6BABF8DE-1F91-406E-ADBA-8559207B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D9"/>
  </w:style>
  <w:style w:type="paragraph" w:styleId="1">
    <w:name w:val="heading 1"/>
    <w:basedOn w:val="a"/>
    <w:next w:val="a"/>
    <w:link w:val="10"/>
    <w:qFormat/>
    <w:rsid w:val="00046E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ED3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rsid w:val="00046ED3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6ED3"/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46E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8">
    <w:name w:val="p8"/>
    <w:basedOn w:val="a"/>
    <w:rsid w:val="0004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2019-12-26T11:21:00Z</dcterms:created>
  <dcterms:modified xsi:type="dcterms:W3CDTF">2020-10-28T03:45:00Z</dcterms:modified>
</cp:coreProperties>
</file>