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6216650</wp:posOffset>
            </wp:positionH>
            <wp:positionV relativeFrom="paragraph">
              <wp:posOffset>105410</wp:posOffset>
            </wp:positionV>
            <wp:extent cx="535305" cy="720090"/>
            <wp:effectExtent l="0" t="0" r="0" b="0"/>
            <wp:wrapNone/>
            <wp:docPr id="3" name="Рисунок 3" descr="C:\Users\Оксана\Desktop\256749_html_m16abd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Оксана\Desktop\256749_html_m16abd3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95885</wp:posOffset>
            </wp:positionV>
            <wp:extent cx="536575" cy="719455"/>
            <wp:effectExtent l="0" t="0" r="0" b="0"/>
            <wp:wrapNone/>
            <wp:docPr id="2" name="Рисунок 2" descr="C:\Users\Оксана\Desktop\object_44.1132597465.0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Оксана\Desktop\object_44.1132597465.027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68E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4.5pt;width:432.6pt;height:87.75pt;z-index:251659264;visibility:visible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" filled="f" stroked="f">
            <v:textbox>
              <w:txbxContent>
                <w:p w:rsidR="005F59F8" w:rsidRPr="00CA1400" w:rsidRDefault="005F59F8" w:rsidP="005F59F8">
                  <w:pPr>
                    <w:spacing w:after="0" w:line="240" w:lineRule="auto"/>
                    <w:ind w:right="-144"/>
                    <w:jc w:val="center"/>
                    <w:rPr>
                      <w:b/>
                      <w:spacing w:val="30"/>
                      <w:sz w:val="40"/>
                      <w:szCs w:val="40"/>
                    </w:rPr>
                  </w:pPr>
                  <w:r w:rsidRPr="001E3007">
                    <w:rPr>
                      <w:b/>
                      <w:color w:val="FF0000"/>
                      <w:spacing w:val="30"/>
                      <w:sz w:val="40"/>
                      <w:szCs w:val="40"/>
                    </w:rPr>
                    <w:t>ФЕДЕРАЛЬНЫЙ</w:t>
                  </w:r>
                  <w:r w:rsidRPr="00CA1400">
                    <w:rPr>
                      <w:b/>
                      <w:spacing w:val="30"/>
                      <w:sz w:val="40"/>
                      <w:szCs w:val="40"/>
                    </w:rPr>
                    <w:t xml:space="preserve"> </w:t>
                  </w:r>
                </w:p>
                <w:p w:rsidR="005F59F8" w:rsidRPr="002C5121" w:rsidRDefault="005F59F8" w:rsidP="005F59F8">
                  <w:pPr>
                    <w:spacing w:after="0" w:line="240" w:lineRule="auto"/>
                    <w:ind w:right="-144"/>
                    <w:jc w:val="center"/>
                    <w:rPr>
                      <w:color w:val="FF0000"/>
                      <w:spacing w:val="30"/>
                      <w:sz w:val="40"/>
                      <w:szCs w:val="40"/>
                    </w:rPr>
                  </w:pPr>
                  <w:r w:rsidRPr="002C5121">
                    <w:rPr>
                      <w:color w:val="FF0000"/>
                      <w:spacing w:val="30"/>
                      <w:sz w:val="40"/>
                      <w:szCs w:val="40"/>
                    </w:rPr>
                    <w:t xml:space="preserve">Государственный пожарный надзор </w:t>
                  </w:r>
                </w:p>
                <w:p w:rsidR="005F59F8" w:rsidRDefault="005F59F8" w:rsidP="005F59F8">
                  <w:pPr>
                    <w:spacing w:after="0" w:line="240" w:lineRule="auto"/>
                    <w:ind w:right="-144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 w:rsidRPr="00CA1400">
                    <w:rPr>
                      <w:b/>
                      <w:caps/>
                      <w:sz w:val="40"/>
                      <w:szCs w:val="40"/>
                    </w:rPr>
                    <w:t xml:space="preserve">И Н Ф О </w:t>
                  </w:r>
                  <w:proofErr w:type="gramStart"/>
                  <w:r w:rsidRPr="00CA1400">
                    <w:rPr>
                      <w:b/>
                      <w:caps/>
                      <w:sz w:val="40"/>
                      <w:szCs w:val="40"/>
                    </w:rPr>
                    <w:t>Р</w:t>
                  </w:r>
                  <w:proofErr w:type="gramEnd"/>
                  <w:r w:rsidRPr="00CA1400">
                    <w:rPr>
                      <w:b/>
                      <w:caps/>
                      <w:sz w:val="40"/>
                      <w:szCs w:val="40"/>
                    </w:rPr>
                    <w:t xml:space="preserve"> М И Р У Е Т</w:t>
                  </w:r>
                </w:p>
                <w:p w:rsidR="005F59F8" w:rsidRPr="00CA1400" w:rsidRDefault="005F59F8" w:rsidP="005F59F8">
                  <w:pPr>
                    <w:spacing w:after="0" w:line="240" w:lineRule="auto"/>
                    <w:ind w:right="-144"/>
                    <w:jc w:val="center"/>
                    <w:rPr>
                      <w:b/>
                      <w:spacing w:val="30"/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 w:rsidRPr="005F59F8">
        <w:rPr>
          <w:rFonts w:eastAsia="Calibri"/>
          <w:color w:val="auto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i/>
          <w:color w:val="FF0000"/>
          <w:sz w:val="18"/>
          <w:szCs w:val="18"/>
        </w:rPr>
      </w:pPr>
      <w:r w:rsidRPr="005F59F8">
        <w:rPr>
          <w:rFonts w:eastAsia="Calibri"/>
          <w:b/>
          <w:i/>
          <w:color w:val="FF0000"/>
          <w:sz w:val="18"/>
          <w:szCs w:val="18"/>
        </w:rPr>
        <w:t>Территориальный отдел надзорной деятельности и профилактической работы по Тарскому району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i/>
          <w:color w:val="FF0000"/>
        </w:rPr>
        <w:t xml:space="preserve">За </w:t>
      </w:r>
      <w:r w:rsidR="004E09A2">
        <w:rPr>
          <w:rFonts w:eastAsia="Calibri"/>
          <w:b/>
          <w:i/>
          <w:color w:val="FF0000"/>
        </w:rPr>
        <w:t>7</w:t>
      </w:r>
      <w:r w:rsidRPr="005F59F8">
        <w:rPr>
          <w:rFonts w:eastAsia="Calibri"/>
          <w:b/>
          <w:i/>
          <w:color w:val="FF0000"/>
        </w:rPr>
        <w:t xml:space="preserve"> месяц</w:t>
      </w:r>
      <w:r w:rsidR="004E09A2">
        <w:rPr>
          <w:rFonts w:eastAsia="Calibri"/>
          <w:b/>
          <w:i/>
          <w:color w:val="FF0000"/>
        </w:rPr>
        <w:t>ев</w:t>
      </w:r>
      <w:r w:rsidRPr="005F59F8">
        <w:rPr>
          <w:rFonts w:eastAsia="Calibri"/>
          <w:b/>
          <w:i/>
          <w:color w:val="FF0000"/>
        </w:rPr>
        <w:t xml:space="preserve"> 2023 года</w:t>
      </w:r>
      <w:r w:rsidRPr="005F59F8">
        <w:rPr>
          <w:rFonts w:eastAsia="Calibri"/>
          <w:color w:val="auto"/>
        </w:rPr>
        <w:t xml:space="preserve"> (по состоянию на </w:t>
      </w:r>
      <w:r w:rsidR="004E09A2">
        <w:rPr>
          <w:rFonts w:eastAsia="Calibri"/>
          <w:color w:val="auto"/>
        </w:rPr>
        <w:t>0</w:t>
      </w:r>
      <w:r w:rsidR="006F4477">
        <w:rPr>
          <w:rFonts w:eastAsia="Calibri"/>
          <w:color w:val="auto"/>
        </w:rPr>
        <w:t>2</w:t>
      </w:r>
      <w:bookmarkStart w:id="0" w:name="_GoBack"/>
      <w:bookmarkEnd w:id="0"/>
      <w:r w:rsidR="00C22E54">
        <w:rPr>
          <w:rFonts w:eastAsia="Calibri"/>
          <w:color w:val="auto"/>
        </w:rPr>
        <w:t>.0</w:t>
      </w:r>
      <w:r w:rsidR="004E09A2">
        <w:rPr>
          <w:rFonts w:eastAsia="Calibri"/>
          <w:color w:val="auto"/>
        </w:rPr>
        <w:t>8</w:t>
      </w:r>
      <w:r w:rsidRPr="005F59F8">
        <w:rPr>
          <w:rFonts w:eastAsia="Calibri"/>
          <w:color w:val="auto"/>
        </w:rPr>
        <w:t>.2023) оперативная обстановка с пожарами и последствиями от них характеризуется следующими показателями: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000" w:firstRow="0" w:lastRow="0" w:firstColumn="0" w:lastColumn="0" w:noHBand="0" w:noVBand="0"/>
      </w:tblPr>
      <w:tblGrid>
        <w:gridCol w:w="2188"/>
        <w:gridCol w:w="971"/>
        <w:gridCol w:w="971"/>
        <w:gridCol w:w="971"/>
        <w:gridCol w:w="943"/>
        <w:gridCol w:w="943"/>
        <w:gridCol w:w="947"/>
        <w:gridCol w:w="1388"/>
        <w:gridCol w:w="1440"/>
      </w:tblGrid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53" w:type="pct"/>
            <w:gridSpan w:val="3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Количество пожаров</w:t>
            </w:r>
          </w:p>
        </w:tc>
        <w:tc>
          <w:tcPr>
            <w:tcW w:w="2630" w:type="pct"/>
            <w:gridSpan w:val="5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Последствия от пожаров</w:t>
            </w:r>
          </w:p>
        </w:tc>
      </w:tr>
      <w:tr w:rsidR="005F59F8" w:rsidRPr="005F59F8" w:rsidTr="00086E6A">
        <w:trPr>
          <w:cantSplit/>
          <w:trHeight w:val="529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</w:p>
        </w:tc>
        <w:tc>
          <w:tcPr>
            <w:tcW w:w="1353" w:type="pct"/>
            <w:gridSpan w:val="3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16" w:type="pct"/>
            <w:gridSpan w:val="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Погибло людей</w:t>
            </w:r>
          </w:p>
        </w:tc>
        <w:tc>
          <w:tcPr>
            <w:tcW w:w="1314" w:type="pct"/>
            <w:gridSpan w:val="2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Получили травмы</w:t>
            </w:r>
          </w:p>
        </w:tc>
      </w:tr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22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22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440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645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22</w:t>
            </w:r>
          </w:p>
        </w:tc>
        <w:tc>
          <w:tcPr>
            <w:tcW w:w="66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DAEEF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Всего по области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5F59F8" w:rsidRDefault="007833AC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5432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5F59F8" w:rsidRDefault="007833AC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5199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5F59F8" w:rsidRDefault="007833AC" w:rsidP="00CE15A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-4</w:t>
            </w:r>
            <w:r w:rsidR="005F59F8"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5F59F8" w:rsidRDefault="007833AC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76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5F59F8" w:rsidRDefault="007833AC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72</w:t>
            </w:r>
          </w:p>
        </w:tc>
        <w:tc>
          <w:tcPr>
            <w:tcW w:w="440" w:type="pct"/>
            <w:shd w:val="clear" w:color="auto" w:fill="DAEEF3"/>
            <w:vAlign w:val="center"/>
          </w:tcPr>
          <w:p w:rsidR="005F59F8" w:rsidRPr="005F59F8" w:rsidRDefault="005F59F8" w:rsidP="0017753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17753B">
              <w:rPr>
                <w:rFonts w:eastAsia="Calibri"/>
                <w:b/>
                <w:bCs/>
                <w:color w:val="000014"/>
                <w:sz w:val="24"/>
                <w:szCs w:val="24"/>
              </w:rPr>
              <w:t>5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DAEEF3"/>
            <w:vAlign w:val="center"/>
          </w:tcPr>
          <w:p w:rsidR="005F59F8" w:rsidRPr="005F59F8" w:rsidRDefault="0017753B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94</w:t>
            </w:r>
          </w:p>
        </w:tc>
        <w:tc>
          <w:tcPr>
            <w:tcW w:w="669" w:type="pct"/>
            <w:shd w:val="clear" w:color="auto" w:fill="DAEEF3"/>
            <w:vAlign w:val="center"/>
          </w:tcPr>
          <w:p w:rsidR="005F59F8" w:rsidRPr="005F59F8" w:rsidRDefault="0017753B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78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Тарский район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5F59F8" w:rsidRDefault="007833AC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95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5F59F8" w:rsidRDefault="007833AC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123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5F59F8" w:rsidRDefault="007833AC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29</w:t>
            </w:r>
            <w:r w:rsidR="005F59F8"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5F59F8" w:rsidRDefault="0017753B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5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  <w:tc>
          <w:tcPr>
            <w:tcW w:w="440" w:type="pct"/>
            <w:shd w:val="clear" w:color="auto" w:fill="FDE9D9"/>
            <w:vAlign w:val="center"/>
          </w:tcPr>
          <w:p w:rsidR="005F59F8" w:rsidRPr="005F59F8" w:rsidRDefault="00CD4FDD" w:rsidP="0017753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17753B">
              <w:rPr>
                <w:rFonts w:eastAsia="Calibri"/>
                <w:b/>
                <w:bCs/>
                <w:color w:val="000014"/>
                <w:sz w:val="24"/>
                <w:szCs w:val="24"/>
              </w:rPr>
              <w:t>80</w:t>
            </w:r>
            <w:r w:rsidR="00CE15A4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0</w:t>
            </w:r>
          </w:p>
        </w:tc>
        <w:tc>
          <w:tcPr>
            <w:tcW w:w="669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</w:tr>
    </w:tbl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  <w:r w:rsidRPr="005F59F8">
        <w:rPr>
          <w:rFonts w:eastAsia="Calibri"/>
          <w:b/>
          <w:color w:val="FF0000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auto"/>
        </w:rPr>
      </w:pPr>
      <w:r w:rsidRPr="005F59F8">
        <w:rPr>
          <w:rFonts w:eastAsia="Calibri"/>
          <w:b/>
          <w:color w:val="FF0000"/>
        </w:rPr>
        <w:t>Основные</w:t>
      </w:r>
      <w:r w:rsidRPr="005F59F8">
        <w:rPr>
          <w:rFonts w:eastAsia="Calibri"/>
          <w:b/>
          <w:color w:val="7030A0"/>
        </w:rPr>
        <w:t xml:space="preserve"> ПРИЧИНЫ</w:t>
      </w:r>
      <w:r w:rsidRPr="005F59F8">
        <w:rPr>
          <w:rFonts w:eastAsia="Calibri"/>
          <w:b/>
          <w:color w:val="FF0000"/>
        </w:rPr>
        <w:t xml:space="preserve">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неосторожное обращение с огнем – </w:t>
      </w:r>
      <w:r w:rsidR="006F4477">
        <w:rPr>
          <w:rFonts w:eastAsia="Calibri"/>
          <w:b/>
          <w:color w:val="7030A0"/>
          <w:sz w:val="40"/>
          <w:szCs w:val="40"/>
        </w:rPr>
        <w:t>98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</w:t>
      </w:r>
      <w:r w:rsidR="005678F2">
        <w:rPr>
          <w:rFonts w:eastAsia="Calibri"/>
          <w:color w:val="auto"/>
        </w:rPr>
        <w:t>я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печей (дымоходов) – </w:t>
      </w:r>
      <w:r w:rsidR="005678F2">
        <w:rPr>
          <w:rFonts w:eastAsia="Calibri"/>
          <w:b/>
          <w:color w:val="7030A0"/>
          <w:sz w:val="40"/>
          <w:szCs w:val="40"/>
        </w:rPr>
        <w:t>10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электрооборудования – </w:t>
      </w:r>
      <w:r w:rsidR="005678F2">
        <w:rPr>
          <w:rFonts w:eastAsia="Calibri"/>
          <w:b/>
          <w:color w:val="7030A0"/>
          <w:sz w:val="40"/>
          <w:szCs w:val="40"/>
        </w:rPr>
        <w:t>11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транспортных средств – </w:t>
      </w:r>
      <w:r w:rsidR="00622C39">
        <w:rPr>
          <w:rFonts w:eastAsia="Calibri"/>
          <w:b/>
          <w:color w:val="7030A0"/>
          <w:sz w:val="40"/>
          <w:szCs w:val="40"/>
        </w:rPr>
        <w:t>1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газового оборудования – </w:t>
      </w:r>
      <w:r w:rsidRPr="005F59F8">
        <w:rPr>
          <w:rFonts w:eastAsia="Calibri"/>
          <w:b/>
          <w:color w:val="7030A0"/>
          <w:sz w:val="40"/>
          <w:szCs w:val="40"/>
        </w:rPr>
        <w:t xml:space="preserve">0 </w:t>
      </w:r>
      <w:r w:rsidRPr="005F59F8">
        <w:rPr>
          <w:rFonts w:eastAsia="Calibri"/>
          <w:color w:val="auto"/>
        </w:rPr>
        <w:t>случаев</w:t>
      </w:r>
    </w:p>
    <w:p w:rsidR="005F59F8" w:rsidRPr="005678F2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поджоги – </w:t>
      </w:r>
      <w:r w:rsidR="00622C39">
        <w:rPr>
          <w:rFonts w:eastAsia="Calibri"/>
          <w:b/>
          <w:color w:val="7030A0"/>
          <w:sz w:val="40"/>
          <w:szCs w:val="40"/>
        </w:rPr>
        <w:t>2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й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>
        <w:rPr>
          <w:rFonts w:eastAsia="Calibri"/>
          <w:color w:val="auto"/>
        </w:rPr>
        <w:t xml:space="preserve"> иные </w:t>
      </w:r>
      <w:r w:rsidRPr="005F59F8">
        <w:rPr>
          <w:rFonts w:eastAsia="Calibri"/>
          <w:color w:val="auto"/>
        </w:rPr>
        <w:t xml:space="preserve">– </w:t>
      </w:r>
      <w:r>
        <w:rPr>
          <w:rFonts w:eastAsia="Calibri"/>
          <w:b/>
          <w:color w:val="7030A0"/>
          <w:sz w:val="40"/>
          <w:szCs w:val="40"/>
        </w:rPr>
        <w:t>1</w:t>
      </w:r>
      <w:r>
        <w:rPr>
          <w:rFonts w:eastAsia="Calibri"/>
          <w:color w:val="auto"/>
        </w:rPr>
        <w:t xml:space="preserve"> случай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color w:val="FF0000"/>
        </w:rPr>
        <w:t xml:space="preserve">Основные </w:t>
      </w:r>
      <w:r w:rsidRPr="005F59F8">
        <w:rPr>
          <w:rFonts w:eastAsia="Calibri"/>
          <w:b/>
          <w:color w:val="7030A0"/>
        </w:rPr>
        <w:t>М Е С Т А</w:t>
      </w:r>
      <w:r w:rsidRPr="005F59F8">
        <w:rPr>
          <w:rFonts w:eastAsia="Calibri"/>
          <w:b/>
          <w:color w:val="FF0000"/>
        </w:rPr>
        <w:t xml:space="preserve"> возникновения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proofErr w:type="gramStart"/>
      <w:r w:rsidRPr="005F59F8">
        <w:rPr>
          <w:rFonts w:eastAsia="Calibri"/>
          <w:color w:val="auto"/>
        </w:rPr>
        <w:t xml:space="preserve">здания (помещения) жилого назначения, в </w:t>
      </w:r>
      <w:proofErr w:type="spellStart"/>
      <w:r w:rsidRPr="005F59F8">
        <w:rPr>
          <w:rFonts w:eastAsia="Calibri"/>
          <w:color w:val="auto"/>
        </w:rPr>
        <w:t>т.ч</w:t>
      </w:r>
      <w:proofErr w:type="spellEnd"/>
      <w:r w:rsidRPr="005F59F8">
        <w:rPr>
          <w:rFonts w:eastAsia="Calibri"/>
          <w:color w:val="auto"/>
        </w:rPr>
        <w:t xml:space="preserve">. надворные постройки </w:t>
      </w:r>
      <w:r w:rsidR="005678F2" w:rsidRPr="005F59F8">
        <w:rPr>
          <w:rFonts w:eastAsia="Calibri"/>
          <w:color w:val="auto"/>
        </w:rPr>
        <w:t xml:space="preserve">– </w:t>
      </w:r>
      <w:r w:rsidR="006F4477">
        <w:rPr>
          <w:rFonts w:eastAsia="Calibri"/>
          <w:b/>
          <w:color w:val="7030A0"/>
          <w:sz w:val="40"/>
          <w:szCs w:val="40"/>
        </w:rPr>
        <w:t>32</w:t>
      </w:r>
      <w:r w:rsidR="005678F2"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й</w:t>
      </w:r>
      <w:proofErr w:type="gramEnd"/>
    </w:p>
    <w:p w:rsid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транспортные средства – </w:t>
      </w:r>
      <w:r w:rsidR="006F4477">
        <w:rPr>
          <w:rFonts w:eastAsia="Calibri"/>
          <w:b/>
          <w:color w:val="7030A0"/>
          <w:sz w:val="40"/>
          <w:szCs w:val="40"/>
        </w:rPr>
        <w:t>1</w:t>
      </w:r>
      <w:r w:rsidRPr="005F59F8">
        <w:rPr>
          <w:rFonts w:eastAsia="Calibri"/>
          <w:color w:val="auto"/>
        </w:rPr>
        <w:t xml:space="preserve"> случаев</w:t>
      </w:r>
    </w:p>
    <w:p w:rsidR="005678F2" w:rsidRDefault="004355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мусор, сухая </w:t>
      </w:r>
      <w:r w:rsidR="005678F2">
        <w:rPr>
          <w:rFonts w:eastAsia="Calibri"/>
          <w:color w:val="auto"/>
        </w:rPr>
        <w:t xml:space="preserve">трава </w:t>
      </w:r>
      <w:r w:rsidR="005678F2" w:rsidRPr="005F59F8">
        <w:rPr>
          <w:rFonts w:eastAsia="Calibri"/>
          <w:color w:val="auto"/>
        </w:rPr>
        <w:t xml:space="preserve">– </w:t>
      </w:r>
      <w:r w:rsidR="006F4477">
        <w:rPr>
          <w:rFonts w:eastAsia="Calibri"/>
          <w:b/>
          <w:color w:val="7030A0"/>
          <w:sz w:val="40"/>
          <w:szCs w:val="40"/>
        </w:rPr>
        <w:t>86</w:t>
      </w:r>
      <w:r w:rsidR="005678F2"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я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иные </w:t>
      </w:r>
      <w:r w:rsidRPr="005F59F8">
        <w:rPr>
          <w:rFonts w:eastAsia="Calibri"/>
          <w:color w:val="auto"/>
        </w:rPr>
        <w:t xml:space="preserve">– </w:t>
      </w:r>
      <w:r w:rsidR="006F4477">
        <w:rPr>
          <w:rFonts w:eastAsia="Calibri"/>
          <w:b/>
          <w:color w:val="7030A0"/>
          <w:sz w:val="40"/>
          <w:szCs w:val="40"/>
        </w:rPr>
        <w:t>4</w:t>
      </w:r>
      <w:r w:rsidRPr="005F59F8">
        <w:rPr>
          <w:rFonts w:eastAsia="Calibri"/>
          <w:color w:val="auto"/>
        </w:rPr>
        <w:t xml:space="preserve"> случа</w:t>
      </w:r>
      <w:r>
        <w:rPr>
          <w:rFonts w:eastAsia="Calibri"/>
          <w:color w:val="auto"/>
        </w:rPr>
        <w:t>я</w:t>
      </w:r>
    </w:p>
    <w:p w:rsidR="005F59F8" w:rsidRPr="005F59F8" w:rsidRDefault="005F59F8" w:rsidP="005F59F8">
      <w:pPr>
        <w:spacing w:after="0" w:line="240" w:lineRule="auto"/>
        <w:jc w:val="both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tabs>
          <w:tab w:val="num" w:pos="28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Никогда не забывайте об опасности пожаров и не надейтесь,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FF0000"/>
          <w:spacing w:val="50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что с Вами подобного не может случиться!</w:t>
      </w:r>
    </w:p>
    <w:p w:rsidR="005F59F8" w:rsidRPr="005F59F8" w:rsidRDefault="005F59F8" w:rsidP="005F59F8">
      <w:pPr>
        <w:spacing w:before="120" w:after="0" w:line="240" w:lineRule="auto"/>
        <w:jc w:val="center"/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</w:pPr>
      <w:r w:rsidRPr="005F59F8"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  <w:t>Будьте осторожны и бдительны с огнЕм!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17365D"/>
        </w:rPr>
      </w:pPr>
      <w:r w:rsidRPr="005F59F8">
        <w:rPr>
          <w:rFonts w:ascii="Calibri" w:eastAsia="Calibri" w:hAnsi="Calibri"/>
          <w:b/>
          <w:caps/>
          <w:color w:val="FF0000"/>
          <w:spacing w:val="30"/>
          <w:sz w:val="24"/>
          <w:szCs w:val="24"/>
        </w:rPr>
        <w:t>Берегите себя и своих детей, жилище и имущество от пожаров!</w:t>
      </w:r>
    </w:p>
    <w:p w:rsidR="005F59F8" w:rsidRPr="005F59F8" w:rsidRDefault="008A668E" w:rsidP="005F59F8">
      <w:pPr>
        <w:spacing w:before="60" w:after="0" w:line="240" w:lineRule="auto"/>
        <w:ind w:left="-142" w:right="-85"/>
        <w:jc w:val="center"/>
        <w:rPr>
          <w:rFonts w:eastAsia="Calibri"/>
          <w:b/>
          <w:color w:val="FF0000"/>
          <w:sz w:val="25"/>
          <w:szCs w:val="25"/>
        </w:rPr>
      </w:pPr>
      <w:r>
        <w:rPr>
          <w:rFonts w:eastAsia="Calibri"/>
          <w:noProof/>
          <w:color w:val="auto"/>
          <w:lang w:eastAsia="ru-RU"/>
        </w:rPr>
        <w:pict>
          <v:shape id="TextBox 3" o:spid="_x0000_s1030" type="#_x0000_t202" style="position:absolute;left:0;text-align:left;margin-left:-1.5pt;margin-top:7.1pt;width:532.9pt;height:23.3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" fillcolor="#a7bfde" stroked="f">
            <v:fill color2="#e4ecf5" rotate="t" angle="180" colors="0 #a3c4ff;22938f #bfd5ff;1 #e5eeff" focus="100%" type="gradient"/>
            <v:shadow on="t" color="black" offset="0,1pt"/>
            <v:textbox style="mso-fit-shape-to-text:t">
              <w:txbxContent>
                <w:p w:rsidR="005F59F8" w:rsidRPr="00F0622C" w:rsidRDefault="005F59F8" w:rsidP="005F59F8">
                  <w:pPr>
                    <w:pStyle w:val="a3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B14E5A">
                    <w:rPr>
                      <w:b/>
                      <w:bCs/>
                      <w:kern w:val="24"/>
                      <w:sz w:val="22"/>
                      <w:szCs w:val="22"/>
                    </w:rPr>
                    <w:t xml:space="preserve">В случае возникновения пожара звонить </w:t>
                  </w:r>
                  <w:r w:rsidRPr="00F0622C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01</w:t>
                  </w:r>
                  <w:r w:rsidRPr="00B14E5A">
                    <w:rPr>
                      <w:b/>
                      <w:bCs/>
                      <w:kern w:val="24"/>
                      <w:sz w:val="22"/>
                      <w:szCs w:val="22"/>
                    </w:rPr>
                    <w:t xml:space="preserve"> (со стационарного телефона), </w:t>
                  </w:r>
                  <w:r w:rsidRPr="00F0622C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101</w:t>
                  </w:r>
                  <w:r w:rsidRPr="00F0622C">
                    <w:rPr>
                      <w:b/>
                      <w:bCs/>
                      <w:color w:val="FF0000"/>
                      <w:kern w:val="24"/>
                      <w:sz w:val="22"/>
                      <w:szCs w:val="22"/>
                    </w:rPr>
                    <w:t xml:space="preserve"> </w:t>
                  </w:r>
                  <w:r w:rsidRPr="00B14E5A">
                    <w:rPr>
                      <w:b/>
                      <w:bCs/>
                      <w:kern w:val="24"/>
                      <w:sz w:val="22"/>
                      <w:szCs w:val="22"/>
                    </w:rPr>
                    <w:t xml:space="preserve">или </w:t>
                  </w:r>
                  <w:r w:rsidRPr="00F0622C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112</w:t>
                  </w:r>
                  <w:r w:rsidRPr="00B14E5A">
                    <w:rPr>
                      <w:b/>
                      <w:bCs/>
                      <w:kern w:val="24"/>
                      <w:sz w:val="22"/>
                      <w:szCs w:val="22"/>
                    </w:rPr>
                    <w:t xml:space="preserve"> (</w:t>
                  </w:r>
                  <w:proofErr w:type="gramStart"/>
                  <w:r w:rsidRPr="00B14E5A">
                    <w:rPr>
                      <w:b/>
                      <w:bCs/>
                      <w:kern w:val="24"/>
                      <w:sz w:val="22"/>
                      <w:szCs w:val="22"/>
                    </w:rPr>
                    <w:t>с</w:t>
                  </w:r>
                  <w:proofErr w:type="gramEnd"/>
                  <w:r w:rsidRPr="00B14E5A">
                    <w:rPr>
                      <w:b/>
                      <w:bCs/>
                      <w:kern w:val="24"/>
                      <w:sz w:val="22"/>
                      <w:szCs w:val="22"/>
                    </w:rPr>
                    <w:t xml:space="preserve"> мобильного) </w:t>
                  </w:r>
                </w:p>
              </w:txbxContent>
            </v:textbox>
            <w10:wrap anchorx="margin"/>
          </v:shape>
        </w:pict>
      </w:r>
    </w:p>
    <w:p w:rsidR="005F59F8" w:rsidRPr="005F59F8" w:rsidRDefault="005F59F8" w:rsidP="005F59F8">
      <w:pPr>
        <w:spacing w:before="120" w:after="0" w:line="240" w:lineRule="auto"/>
        <w:ind w:left="-142" w:right="-85"/>
        <w:jc w:val="center"/>
        <w:rPr>
          <w:rFonts w:eastAsia="Calibri"/>
          <w:color w:val="FF0000"/>
          <w:sz w:val="10"/>
          <w:szCs w:val="10"/>
        </w:rPr>
      </w:pPr>
    </w:p>
    <w:p w:rsidR="005F59F8" w:rsidRPr="005F59F8" w:rsidRDefault="005F59F8" w:rsidP="005F59F8">
      <w:pPr>
        <w:spacing w:before="240" w:after="0" w:line="240" w:lineRule="auto"/>
        <w:ind w:left="-142" w:right="-85"/>
        <w:jc w:val="center"/>
        <w:rPr>
          <w:rFonts w:eastAsia="Calibri"/>
          <w:b/>
          <w:color w:val="FF0000"/>
          <w:sz w:val="22"/>
          <w:szCs w:val="22"/>
        </w:rPr>
      </w:pPr>
      <w:r w:rsidRPr="005F59F8">
        <w:rPr>
          <w:rFonts w:eastAsia="Calibri"/>
          <w:b/>
          <w:color w:val="FF0000"/>
          <w:sz w:val="22"/>
          <w:szCs w:val="22"/>
        </w:rPr>
        <w:t>По вопросам</w:t>
      </w:r>
      <w:r w:rsidRPr="005F59F8">
        <w:rPr>
          <w:rFonts w:eastAsia="Calibri"/>
          <w:b/>
          <w:color w:val="000010"/>
          <w:sz w:val="22"/>
          <w:szCs w:val="22"/>
        </w:rPr>
        <w:t xml:space="preserve"> исполнения государственной функции по надзору за выполнением требований пожарной безопасности, по осуществлению государственного надзора в области гражданской обороны, защиты населения и территорий от чрезвычайных ситуаций природного и техногенного характера, а также дознания по пожарам </w:t>
      </w:r>
      <w:r w:rsidRPr="005F59F8">
        <w:rPr>
          <w:rFonts w:eastAsia="Calibri"/>
          <w:b/>
          <w:color w:val="FF0000"/>
          <w:sz w:val="22"/>
          <w:szCs w:val="22"/>
        </w:rPr>
        <w:t xml:space="preserve">обращайтесь по телефону: </w:t>
      </w:r>
      <w:r w:rsidRPr="005F59F8">
        <w:rPr>
          <w:rFonts w:eastAsia="Calibri"/>
          <w:b/>
          <w:color w:val="002060"/>
          <w:sz w:val="22"/>
          <w:szCs w:val="22"/>
        </w:rPr>
        <w:t>2-24-36;</w:t>
      </w:r>
    </w:p>
    <w:p w:rsidR="005F59F8" w:rsidRPr="005F59F8" w:rsidRDefault="005F59F8" w:rsidP="005F59F8">
      <w:pPr>
        <w:spacing w:after="0" w:line="240" w:lineRule="auto"/>
        <w:ind w:left="-142" w:right="-86"/>
        <w:jc w:val="center"/>
        <w:rPr>
          <w:rFonts w:eastAsia="Calibri"/>
          <w:b/>
          <w:color w:val="000010"/>
          <w:sz w:val="22"/>
          <w:szCs w:val="22"/>
        </w:rPr>
      </w:pPr>
      <w:r>
        <w:rPr>
          <w:rFonts w:ascii="Calibri" w:eastAsia="Calibri" w:hAnsi="Calibri"/>
          <w:noProof/>
          <w:color w:val="FF0000"/>
          <w:sz w:val="22"/>
          <w:szCs w:val="2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107823</wp:posOffset>
            </wp:positionV>
            <wp:extent cx="982800" cy="849346"/>
            <wp:effectExtent l="0" t="0" r="0" b="0"/>
            <wp:wrapNone/>
            <wp:docPr id="1" name="Рисунок 1" descr="http://aliveit.net/images/telephon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iveit.net/images/teleph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4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9F8">
        <w:rPr>
          <w:rFonts w:eastAsia="Calibri"/>
          <w:b/>
          <w:color w:val="FF0000"/>
          <w:sz w:val="22"/>
          <w:szCs w:val="22"/>
        </w:rPr>
        <w:t xml:space="preserve">по адресу: </w:t>
      </w:r>
      <w:r w:rsidRPr="005F59F8">
        <w:rPr>
          <w:rFonts w:eastAsia="Calibri"/>
          <w:b/>
          <w:color w:val="002060"/>
          <w:sz w:val="22"/>
          <w:szCs w:val="22"/>
        </w:rPr>
        <w:t>г. Тара, ул. Ленина, 63 (2 этаж, к. 217);</w:t>
      </w:r>
      <w:r w:rsidRPr="005F59F8">
        <w:rPr>
          <w:rFonts w:eastAsia="Calibri"/>
          <w:b/>
          <w:color w:val="FF0000"/>
          <w:sz w:val="22"/>
          <w:szCs w:val="22"/>
        </w:rPr>
        <w:t xml:space="preserve"> на 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e</w:t>
      </w:r>
      <w:r w:rsidRPr="005F59F8">
        <w:rPr>
          <w:rFonts w:eastAsia="Calibri"/>
          <w:b/>
          <w:color w:val="FF0000"/>
          <w:sz w:val="22"/>
          <w:szCs w:val="22"/>
        </w:rPr>
        <w:t>-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mail</w:t>
      </w:r>
      <w:r w:rsidRPr="005F59F8">
        <w:rPr>
          <w:rFonts w:eastAsia="Calibri"/>
          <w:b/>
          <w:color w:val="FF0000"/>
          <w:sz w:val="22"/>
          <w:szCs w:val="22"/>
        </w:rPr>
        <w:t xml:space="preserve">: 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tond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_58@55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mchs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gov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r w:rsidRPr="005F59F8">
        <w:rPr>
          <w:rFonts w:eastAsia="Calibri"/>
          <w:b/>
          <w:color w:val="002060"/>
          <w:sz w:val="22"/>
          <w:szCs w:val="22"/>
          <w:lang w:val="en-US"/>
        </w:rPr>
        <w:t>ru</w:t>
      </w:r>
    </w:p>
    <w:p w:rsidR="005F59F8" w:rsidRPr="005F59F8" w:rsidRDefault="005F59F8" w:rsidP="005F59F8">
      <w:pPr>
        <w:spacing w:after="0" w:line="240" w:lineRule="auto"/>
        <w:ind w:right="-85"/>
        <w:rPr>
          <w:rFonts w:eastAsia="Calibri"/>
          <w:color w:val="auto"/>
          <w:sz w:val="20"/>
          <w:szCs w:val="20"/>
        </w:rPr>
      </w:pPr>
    </w:p>
    <w:tbl>
      <w:tblPr>
        <w:tblW w:w="4947" w:type="pct"/>
        <w:tblLook w:val="04A0" w:firstRow="1" w:lastRow="0" w:firstColumn="1" w:lastColumn="0" w:noHBand="0" w:noVBand="1"/>
      </w:tblPr>
      <w:tblGrid>
        <w:gridCol w:w="1846"/>
        <w:gridCol w:w="6781"/>
        <w:gridCol w:w="2021"/>
      </w:tblGrid>
      <w:tr w:rsidR="005F59F8" w:rsidRPr="005F59F8" w:rsidTr="00086E6A">
        <w:trPr>
          <w:trHeight w:val="106"/>
        </w:trPr>
        <w:tc>
          <w:tcPr>
            <w:tcW w:w="86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Телефон</w:t>
            </w: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доверия</w:t>
            </w:r>
          </w:p>
        </w:tc>
        <w:tc>
          <w:tcPr>
            <w:tcW w:w="3184" w:type="pct"/>
            <w:shd w:val="clear" w:color="auto" w:fill="FFFFFF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МЧС России                            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(499) 449-99-99</w:t>
            </w:r>
          </w:p>
        </w:tc>
      </w:tr>
      <w:tr w:rsidR="005F59F8" w:rsidRPr="005F59F8" w:rsidTr="00086E6A">
        <w:trPr>
          <w:trHeight w:val="154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678F2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</w:tr>
      <w:tr w:rsidR="005F59F8" w:rsidRPr="005F59F8" w:rsidTr="00086E6A">
        <w:trPr>
          <w:trHeight w:val="86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Главное управление МЧС России по Омской области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(3812) 94-83-33</w:t>
            </w:r>
          </w:p>
        </w:tc>
      </w:tr>
    </w:tbl>
    <w:p w:rsidR="005F59F8" w:rsidRPr="005F59F8" w:rsidRDefault="005F59F8" w:rsidP="005F59F8">
      <w:pPr>
        <w:spacing w:after="0" w:line="240" w:lineRule="auto"/>
        <w:rPr>
          <w:rFonts w:eastAsia="Calibri"/>
          <w:color w:val="auto"/>
          <w:sz w:val="2"/>
          <w:szCs w:val="2"/>
        </w:rPr>
      </w:pPr>
    </w:p>
    <w:p w:rsidR="00923D89" w:rsidRDefault="00923D89"/>
    <w:sectPr w:rsidR="00923D89" w:rsidSect="005678F2">
      <w:headerReference w:type="even" r:id="rId11"/>
      <w:headerReference w:type="default" r:id="rId12"/>
      <w:headerReference w:type="first" r:id="rId13"/>
      <w:pgSz w:w="11906" w:h="16838" w:code="9"/>
      <w:pgMar w:top="284" w:right="680" w:bottom="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8E" w:rsidRDefault="008A668E">
      <w:pPr>
        <w:spacing w:after="0" w:line="240" w:lineRule="auto"/>
      </w:pPr>
      <w:r>
        <w:separator/>
      </w:r>
    </w:p>
  </w:endnote>
  <w:endnote w:type="continuationSeparator" w:id="0">
    <w:p w:rsidR="008A668E" w:rsidRDefault="008A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8E" w:rsidRDefault="008A668E">
      <w:pPr>
        <w:spacing w:after="0" w:line="240" w:lineRule="auto"/>
      </w:pPr>
      <w:r>
        <w:separator/>
      </w:r>
    </w:p>
  </w:footnote>
  <w:footnote w:type="continuationSeparator" w:id="0">
    <w:p w:rsidR="008A668E" w:rsidRDefault="008A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8A668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6" o:spid="_x0000_s2050" type="#_x0000_t75" style="position:absolute;margin-left:0;margin-top:0;width:537.9pt;height:756.05pt;z-index:-251656192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8A668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7" o:spid="_x0000_s2051" type="#_x0000_t75" style="position:absolute;margin-left:0;margin-top:0;width:537.9pt;height:756.05pt;z-index:-251655168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8A668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5" o:spid="_x0000_s2049" type="#_x0000_t75" style="position:absolute;margin-left:0;margin-top:0;width:537.9pt;height:756.05pt;z-index:-251657216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8.75pt;height:198.75pt" o:bullet="t">
        <v:imagedata r:id="rId1" o:title="flamme1"/>
      </v:shape>
    </w:pict>
  </w:numPicBullet>
  <w:abstractNum w:abstractNumId="0">
    <w:nsid w:val="5546223A"/>
    <w:multiLevelType w:val="hybridMultilevel"/>
    <w:tmpl w:val="5686D8A4"/>
    <w:lvl w:ilvl="0" w:tplc="8360A3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848"/>
    <w:rsid w:val="0005408C"/>
    <w:rsid w:val="0017753B"/>
    <w:rsid w:val="00215848"/>
    <w:rsid w:val="003826F7"/>
    <w:rsid w:val="0041266D"/>
    <w:rsid w:val="0042705E"/>
    <w:rsid w:val="004355F8"/>
    <w:rsid w:val="004E09A2"/>
    <w:rsid w:val="005678F2"/>
    <w:rsid w:val="005F59F8"/>
    <w:rsid w:val="00622C39"/>
    <w:rsid w:val="006F4477"/>
    <w:rsid w:val="007833AC"/>
    <w:rsid w:val="008447AE"/>
    <w:rsid w:val="00886F5D"/>
    <w:rsid w:val="008A668E"/>
    <w:rsid w:val="00923D89"/>
    <w:rsid w:val="00997EFD"/>
    <w:rsid w:val="00BD401C"/>
    <w:rsid w:val="00C22E54"/>
    <w:rsid w:val="00CD4FDD"/>
    <w:rsid w:val="00C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TONDiPR</dc:creator>
  <cp:keywords/>
  <dc:description/>
  <cp:lastModifiedBy>TONDiPR</cp:lastModifiedBy>
  <cp:revision>8</cp:revision>
  <dcterms:created xsi:type="dcterms:W3CDTF">2023-04-03T02:41:00Z</dcterms:created>
  <dcterms:modified xsi:type="dcterms:W3CDTF">2023-08-02T06:14:00Z</dcterms:modified>
</cp:coreProperties>
</file>